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F0FEF" w14:textId="47C19C7C" w:rsidR="007B0255" w:rsidRPr="003459BE" w:rsidRDefault="000714DD" w:rsidP="00672E80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3459BE">
        <w:rPr>
          <w:rFonts w:ascii="Arial" w:hAnsi="Arial" w:cs="Arial"/>
          <w:sz w:val="22"/>
          <w:szCs w:val="22"/>
        </w:rPr>
        <w:t>Numer sprawy: GK-K.7031.3.56.2025</w:t>
      </w:r>
    </w:p>
    <w:p w14:paraId="2F8C52A4" w14:textId="77777777" w:rsidR="000E706C" w:rsidRPr="003459BE" w:rsidRDefault="000E706C" w:rsidP="00672E80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5AF0C7B3" w14:textId="6EA5A924" w:rsidR="00D871BC" w:rsidRPr="003459BE" w:rsidRDefault="00E47868" w:rsidP="00672E80">
      <w:pPr>
        <w:pStyle w:val="Tekstpodstawowywcity"/>
        <w:keepNext w:val="0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3459BE">
        <w:rPr>
          <w:rFonts w:ascii="Arial" w:hAnsi="Arial" w:cs="Arial"/>
          <w:bCs/>
          <w:sz w:val="22"/>
          <w:szCs w:val="22"/>
        </w:rPr>
        <w:t>Podstawowy</w:t>
      </w:r>
      <w:r w:rsidR="00D871BC" w:rsidRPr="003459BE">
        <w:rPr>
          <w:rFonts w:ascii="Arial" w:hAnsi="Arial" w:cs="Arial"/>
          <w:bCs/>
          <w:sz w:val="22"/>
          <w:szCs w:val="22"/>
        </w:rPr>
        <w:t xml:space="preserve"> zakres zamówienia obejmuje:</w:t>
      </w:r>
    </w:p>
    <w:p w14:paraId="622A019B" w14:textId="77777777" w:rsidR="00D871BC" w:rsidRPr="003459BE" w:rsidRDefault="00D871BC" w:rsidP="00672E80">
      <w:pPr>
        <w:pStyle w:val="Tekstpodstawowywcity"/>
        <w:keepNext w:val="0"/>
        <w:numPr>
          <w:ilvl w:val="0"/>
          <w:numId w:val="19"/>
        </w:numPr>
        <w:spacing w:after="0" w:line="240" w:lineRule="auto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Wykonywanie serwisu toalet według poniższych wytycznych:</w:t>
      </w:r>
    </w:p>
    <w:p w14:paraId="008C8083" w14:textId="77777777" w:rsidR="00D871BC" w:rsidRPr="003459BE" w:rsidRDefault="00D871BC" w:rsidP="00672E80">
      <w:pPr>
        <w:pStyle w:val="Tekstpodstawowywcity"/>
        <w:keepNext w:val="0"/>
        <w:numPr>
          <w:ilvl w:val="0"/>
          <w:numId w:val="20"/>
        </w:numPr>
        <w:spacing w:after="0" w:line="240" w:lineRule="auto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codziennie: mycie, odkażanie i dezynfekcja wewnętrznej części kabiny, zgodnie</w:t>
      </w:r>
      <w:r w:rsidRPr="003459BE">
        <w:rPr>
          <w:rFonts w:ascii="Arial" w:hAnsi="Arial" w:cs="Arial"/>
          <w:b w:val="0"/>
          <w:sz w:val="22"/>
          <w:szCs w:val="22"/>
        </w:rPr>
        <w:br/>
        <w:t>z wymogami sanitarnymi, a w przypadku stwierdzenia podczas wykonywania czynności przepełnienia zbiornika w wysokości 3/4, wykonanie dodatkowego serwisu polegającego na opróżnieniu z nieczystości płynnych i napełnienie zbiorników płynem dezynfekująco – zapachowym do toalet kontenerowych, uzupełnianie papieru toaletowego,</w:t>
      </w:r>
    </w:p>
    <w:p w14:paraId="292AD5F7" w14:textId="1F1A72EC" w:rsidR="00D871BC" w:rsidRPr="003459BE" w:rsidRDefault="00D871BC" w:rsidP="00672E80">
      <w:pPr>
        <w:pStyle w:val="Tekstpodstawowywcity"/>
        <w:keepNext w:val="0"/>
        <w:numPr>
          <w:ilvl w:val="0"/>
          <w:numId w:val="20"/>
        </w:numPr>
        <w:spacing w:after="0" w:line="240" w:lineRule="auto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 xml:space="preserve">jeden raz w tygodniu: serwis główny polegający na opróżnianiu zbiorników bezodpływowych z nieczystości płynnych i napełnianie zbiorników płynem dezynfekująco – zapachowym do toalet kontenerowych. Serwis będzie przeprowadzony jeden raz w tygodniu w ciągu dwóch dni - w czwartek i piątek zgodnie z podziałem na osiedla wg. załącznika Nr </w:t>
      </w:r>
      <w:r w:rsidR="004B1EBB" w:rsidRPr="003459BE">
        <w:rPr>
          <w:rFonts w:ascii="Arial" w:hAnsi="Arial" w:cs="Arial"/>
          <w:b w:val="0"/>
          <w:sz w:val="22"/>
          <w:szCs w:val="22"/>
        </w:rPr>
        <w:t>2</w:t>
      </w:r>
      <w:r w:rsidRPr="003459BE">
        <w:rPr>
          <w:rFonts w:ascii="Arial" w:hAnsi="Arial" w:cs="Arial"/>
          <w:b w:val="0"/>
          <w:sz w:val="22"/>
          <w:szCs w:val="22"/>
        </w:rPr>
        <w:t xml:space="preserve"> lub w piątek, w przypadku zadeklarowania przez Wykonawcę możliwości wykonania serwisu wszystkich szaletów w ciągu jednego dnia, </w:t>
      </w:r>
    </w:p>
    <w:p w14:paraId="6B5F3D4B" w14:textId="77777777" w:rsidR="00D871BC" w:rsidRPr="003459BE" w:rsidRDefault="00D871BC" w:rsidP="00672E80">
      <w:pPr>
        <w:pStyle w:val="Tekstpodstawowywcity"/>
        <w:keepNext w:val="0"/>
        <w:numPr>
          <w:ilvl w:val="0"/>
          <w:numId w:val="20"/>
        </w:numPr>
        <w:spacing w:after="0" w:line="240" w:lineRule="auto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wykonanie do 2 godzin od telefonicznego zgłoszenia przez Zamawiającego serwisu dodatkowego obejmującego: mycie, odkażenie i dezynfekcję wewnętrznej części kabiny, zgodnie z wymogami sanitarnymi, opróżnienie zbiornika na fekalia, zalewanie świeżym płynem ekologicznym, uzupełnienie papieru toaletowego.</w:t>
      </w:r>
    </w:p>
    <w:p w14:paraId="3FBF6669" w14:textId="77777777" w:rsidR="00D871BC" w:rsidRPr="003459BE" w:rsidRDefault="00D871BC" w:rsidP="00672E80">
      <w:pPr>
        <w:pStyle w:val="Tekstpodstawowywcity"/>
        <w:keepNext w:val="0"/>
        <w:numPr>
          <w:ilvl w:val="0"/>
          <w:numId w:val="19"/>
        </w:numPr>
        <w:spacing w:after="0" w:line="240" w:lineRule="auto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Zbieranie i zagospodarowanie odpadów pochodzących z toalet przez Wykonawcę lub podmiot, z którym Wykonawca zawarł stosowną umowę.</w:t>
      </w:r>
    </w:p>
    <w:p w14:paraId="2CC8ABA1" w14:textId="77777777" w:rsidR="00D871BC" w:rsidRPr="003459BE" w:rsidRDefault="00D871BC" w:rsidP="00672E80">
      <w:pPr>
        <w:pStyle w:val="Tekstpodstawowywcity"/>
        <w:keepNext w:val="0"/>
        <w:numPr>
          <w:ilvl w:val="0"/>
          <w:numId w:val="19"/>
        </w:numPr>
        <w:spacing w:after="0" w:line="240" w:lineRule="auto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Wywóz nieczystości ciekłych do stacji zlewnej pojazdami asenizacyjnymi spełniającymi wymagania określone w rozporządzeniu Ministra Infrastruktury z dnia 12 listopada 2002r. w sprawie wymagań dla pojazdów asenizacyjnych (Dz. U. Nr 193, poz. 1617) i przepisami prawa o ruchu drogowym oraz posiadającymi aktualne badania techniczne.</w:t>
      </w:r>
    </w:p>
    <w:p w14:paraId="2BB26312" w14:textId="77777777" w:rsidR="00D871BC" w:rsidRPr="003459BE" w:rsidRDefault="00D871BC" w:rsidP="00672E80">
      <w:pPr>
        <w:pStyle w:val="Tekstpodstawowywcity"/>
        <w:keepNext w:val="0"/>
        <w:numPr>
          <w:ilvl w:val="0"/>
          <w:numId w:val="1"/>
        </w:numPr>
        <w:spacing w:after="0" w:line="240" w:lineRule="auto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Wykonawca obowiązany jest realizować przedmiot zamówienia zgodnie</w:t>
      </w:r>
      <w:r w:rsidRPr="003459BE">
        <w:rPr>
          <w:rFonts w:ascii="Arial" w:hAnsi="Arial" w:cs="Arial"/>
          <w:b w:val="0"/>
          <w:sz w:val="22"/>
          <w:szCs w:val="22"/>
        </w:rPr>
        <w:br/>
        <w:t>z obowiązującymi przepisami, w tym przepisami sanitarnymi i ochrony środowiska.</w:t>
      </w:r>
    </w:p>
    <w:p w14:paraId="1CD85B9D" w14:textId="65A2525B" w:rsidR="00D871BC" w:rsidRPr="003459BE" w:rsidRDefault="00D871BC" w:rsidP="00672E80">
      <w:pPr>
        <w:pStyle w:val="Tekstpodstawowywcity"/>
        <w:keepNext w:val="0"/>
        <w:numPr>
          <w:ilvl w:val="0"/>
          <w:numId w:val="1"/>
        </w:numPr>
        <w:tabs>
          <w:tab w:val="left" w:pos="284"/>
        </w:tabs>
        <w:spacing w:line="240" w:lineRule="auto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Wykonawca jest zobowiązany do stosowania środków ekologicznych do mycia</w:t>
      </w:r>
      <w:r w:rsidRPr="003459BE">
        <w:rPr>
          <w:rFonts w:ascii="Arial" w:hAnsi="Arial" w:cs="Arial"/>
          <w:b w:val="0"/>
          <w:sz w:val="22"/>
          <w:szCs w:val="22"/>
        </w:rPr>
        <w:br/>
        <w:t>i dezynfekcji szaletów kontenerowych.</w:t>
      </w:r>
    </w:p>
    <w:p w14:paraId="333F4B4F" w14:textId="66694501" w:rsidR="00D871BC" w:rsidRPr="003459BE" w:rsidRDefault="0093451B" w:rsidP="00672E80">
      <w:pPr>
        <w:pStyle w:val="Tekstpodstawowywcity"/>
        <w:keepNext w:val="0"/>
        <w:tabs>
          <w:tab w:val="left" w:pos="284"/>
        </w:tabs>
        <w:spacing w:line="240" w:lineRule="auto"/>
        <w:ind w:left="142" w:firstLine="0"/>
        <w:rPr>
          <w:rFonts w:ascii="Arial" w:hAnsi="Arial" w:cs="Arial"/>
          <w:bCs/>
          <w:sz w:val="22"/>
          <w:szCs w:val="22"/>
        </w:rPr>
      </w:pPr>
      <w:r w:rsidRPr="003459BE">
        <w:rPr>
          <w:rFonts w:ascii="Arial" w:hAnsi="Arial" w:cs="Arial"/>
          <w:bCs/>
          <w:sz w:val="22"/>
          <w:szCs w:val="22"/>
        </w:rPr>
        <w:t xml:space="preserve">2. </w:t>
      </w:r>
      <w:r w:rsidR="00D871BC" w:rsidRPr="003459BE">
        <w:rPr>
          <w:rFonts w:ascii="Arial" w:hAnsi="Arial" w:cs="Arial"/>
          <w:bCs/>
          <w:sz w:val="22"/>
          <w:szCs w:val="22"/>
        </w:rPr>
        <w:t xml:space="preserve">USŁUGI DODATKOWE: </w:t>
      </w:r>
    </w:p>
    <w:p w14:paraId="2CAE4F84" w14:textId="77777777" w:rsidR="00243117" w:rsidRPr="003459BE" w:rsidRDefault="00243117" w:rsidP="00672E80">
      <w:pPr>
        <w:pStyle w:val="Tekstpodstawowywcity"/>
        <w:keepNext w:val="0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 xml:space="preserve">Zamawiający może zlecić Wykonawcy świadczenie dodatkowych usług w zakresie: </w:t>
      </w:r>
    </w:p>
    <w:p w14:paraId="362D4548" w14:textId="77777777" w:rsidR="00243117" w:rsidRPr="003459BE" w:rsidRDefault="00243117" w:rsidP="00672E80">
      <w:pPr>
        <w:pStyle w:val="Tekstpodstawowywcity"/>
        <w:keepNext w:val="0"/>
        <w:numPr>
          <w:ilvl w:val="0"/>
          <w:numId w:val="6"/>
        </w:numPr>
        <w:spacing w:after="0" w:line="240" w:lineRule="auto"/>
        <w:ind w:left="360"/>
        <w:rPr>
          <w:rFonts w:ascii="Arial" w:hAnsi="Arial" w:cs="Arial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przewiezienia uszkodzonego szaletu z miejsca świadczenia usługi bieżącego utrzymania do miejsca ich składowania zlokalizowanego przy ul. Ciepłowniczej 3,</w:t>
      </w:r>
    </w:p>
    <w:p w14:paraId="01C7BC31" w14:textId="77777777" w:rsidR="00243117" w:rsidRPr="003459BE" w:rsidRDefault="00243117" w:rsidP="00672E80">
      <w:pPr>
        <w:pStyle w:val="Tekstpodstawowywcity"/>
        <w:keepNext w:val="0"/>
        <w:numPr>
          <w:ilvl w:val="0"/>
          <w:numId w:val="6"/>
        </w:numPr>
        <w:spacing w:after="0" w:line="240" w:lineRule="auto"/>
        <w:ind w:left="360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przewiezienia szaletu z miejsca ich składowania przy ul. Ciepłowniczej 3 na miejsce świadczenia usługi bieżącego utrzymania; przez miejsce świadczenia usługi należy rozumieć lokalizację określoną w załączniku nr 1 lub też inne miejsce na terenie Miasta Rzeszowa wskazane przez Zamawiającego,</w:t>
      </w:r>
    </w:p>
    <w:p w14:paraId="668B5FE4" w14:textId="77777777" w:rsidR="00243117" w:rsidRPr="003459BE" w:rsidRDefault="00243117" w:rsidP="00672E80">
      <w:pPr>
        <w:pStyle w:val="Tekstpodstawowywcity"/>
        <w:keepNext w:val="0"/>
        <w:numPr>
          <w:ilvl w:val="0"/>
          <w:numId w:val="6"/>
        </w:numPr>
        <w:spacing w:after="0" w:line="240" w:lineRule="auto"/>
        <w:ind w:left="360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przewiezienia szaletu z miejsca bieżącego utrzymania na terenie Miasta Rzeszowa na inne, wskazane miejsce świadczenia usługi bieżącego utrzymania; przez miejsce świadczenia usługi należy rozumieć lokalizację określoną w załączniku nr 1 lub też inne miejsce na terenie Miasta Rzeszowa wskazane przez Zamawiającego,</w:t>
      </w:r>
    </w:p>
    <w:p w14:paraId="0BEAA199" w14:textId="2755D941" w:rsidR="00243117" w:rsidRPr="003459BE" w:rsidRDefault="00243117" w:rsidP="00672E80">
      <w:pPr>
        <w:pStyle w:val="Tekstpodstawowywcity"/>
        <w:keepNext w:val="0"/>
        <w:numPr>
          <w:ilvl w:val="0"/>
          <w:numId w:val="6"/>
        </w:numPr>
        <w:spacing w:after="0" w:line="240" w:lineRule="auto"/>
        <w:ind w:left="360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wykonani</w:t>
      </w:r>
      <w:r w:rsidR="00AD6ADA" w:rsidRPr="003459BE">
        <w:rPr>
          <w:rFonts w:ascii="Arial" w:hAnsi="Arial" w:cs="Arial"/>
          <w:b w:val="0"/>
          <w:sz w:val="22"/>
          <w:szCs w:val="22"/>
        </w:rPr>
        <w:t>a</w:t>
      </w:r>
      <w:r w:rsidRPr="003459BE">
        <w:rPr>
          <w:rFonts w:ascii="Arial" w:hAnsi="Arial" w:cs="Arial"/>
          <w:b w:val="0"/>
          <w:sz w:val="22"/>
          <w:szCs w:val="22"/>
        </w:rPr>
        <w:t xml:space="preserve"> przez Wykonawcę umocnienia terenu pod ustawienie szaletu na gruncie poprzez: niwelację terenu, zagęszczenie gruntu, ułożenie płytek betonowych o wymiarach 50x50 cm., grubości 6-7 cm w ilości 6 szt.,</w:t>
      </w:r>
    </w:p>
    <w:p w14:paraId="4346270D" w14:textId="72E44327" w:rsidR="00243117" w:rsidRPr="003459BE" w:rsidRDefault="00243117" w:rsidP="00672E80">
      <w:pPr>
        <w:pStyle w:val="Tekstpodstawowywcity"/>
        <w:keepNext w:val="0"/>
        <w:numPr>
          <w:ilvl w:val="0"/>
          <w:numId w:val="6"/>
        </w:numPr>
        <w:spacing w:after="0" w:line="240" w:lineRule="auto"/>
        <w:ind w:left="360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usuwani</w:t>
      </w:r>
      <w:r w:rsidR="00AD6ADA" w:rsidRPr="003459BE">
        <w:rPr>
          <w:rFonts w:ascii="Arial" w:hAnsi="Arial" w:cs="Arial"/>
          <w:b w:val="0"/>
          <w:sz w:val="22"/>
          <w:szCs w:val="22"/>
        </w:rPr>
        <w:t>a</w:t>
      </w:r>
      <w:r w:rsidRPr="003459BE">
        <w:rPr>
          <w:rFonts w:ascii="Arial" w:hAnsi="Arial" w:cs="Arial"/>
          <w:b w:val="0"/>
          <w:sz w:val="22"/>
          <w:szCs w:val="22"/>
        </w:rPr>
        <w:t xml:space="preserve"> graffiti z szaletu,</w:t>
      </w:r>
    </w:p>
    <w:p w14:paraId="7554E799" w14:textId="7299995D" w:rsidR="00243117" w:rsidRPr="003459BE" w:rsidRDefault="00243117" w:rsidP="00672E80">
      <w:pPr>
        <w:pStyle w:val="Tekstpodstawowywcity"/>
        <w:keepNext w:val="0"/>
        <w:numPr>
          <w:ilvl w:val="0"/>
          <w:numId w:val="6"/>
        </w:numPr>
        <w:spacing w:after="0" w:line="240" w:lineRule="auto"/>
        <w:ind w:left="360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usuwani</w:t>
      </w:r>
      <w:r w:rsidR="00AD6ADA" w:rsidRPr="003459BE">
        <w:rPr>
          <w:rFonts w:ascii="Arial" w:hAnsi="Arial" w:cs="Arial"/>
          <w:b w:val="0"/>
          <w:sz w:val="22"/>
          <w:szCs w:val="22"/>
        </w:rPr>
        <w:t>a</w:t>
      </w:r>
      <w:r w:rsidRPr="003459BE">
        <w:rPr>
          <w:rFonts w:ascii="Arial" w:hAnsi="Arial" w:cs="Arial"/>
          <w:b w:val="0"/>
          <w:sz w:val="22"/>
          <w:szCs w:val="22"/>
        </w:rPr>
        <w:t xml:space="preserve"> drobnych usterek takich jak: uszkodzony zamek/blokada w drzwiach, uszkodzony zawias w drzwiach, drobne dziury w obudowie i podłodze szaletu, uszkodzony uchwyt na papier toaletowy, brak/uszkodzenie odpływu pisuaru, brak/uszkodzenie komina wentylacji, brak śruby mocującej przy sedesie, uszkodzona deska sedesowa.</w:t>
      </w:r>
    </w:p>
    <w:p w14:paraId="5545DC88" w14:textId="0D3FD207" w:rsidR="00243117" w:rsidRPr="003459BE" w:rsidRDefault="00243117" w:rsidP="00672E80">
      <w:pPr>
        <w:pStyle w:val="Tekstpodstawowywcity"/>
        <w:keepNext w:val="0"/>
        <w:numPr>
          <w:ilvl w:val="0"/>
          <w:numId w:val="5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 xml:space="preserve">Ilość usług dodatkowych zakładana przez Zamawiającego na etapie udzielania </w:t>
      </w:r>
      <w:r w:rsidRPr="003459BE">
        <w:rPr>
          <w:rFonts w:ascii="Arial" w:hAnsi="Arial" w:cs="Arial"/>
          <w:b w:val="0"/>
          <w:sz w:val="22"/>
          <w:szCs w:val="22"/>
        </w:rPr>
        <w:lastRenderedPageBreak/>
        <w:t xml:space="preserve">zamówienia została określona w załączniku nr </w:t>
      </w:r>
      <w:r w:rsidR="000E706C" w:rsidRPr="003459BE">
        <w:rPr>
          <w:rFonts w:ascii="Arial" w:hAnsi="Arial" w:cs="Arial"/>
          <w:b w:val="0"/>
          <w:sz w:val="22"/>
          <w:szCs w:val="22"/>
        </w:rPr>
        <w:t>3 do umowy</w:t>
      </w:r>
      <w:r w:rsidRPr="003459BE">
        <w:rPr>
          <w:rFonts w:ascii="Arial" w:hAnsi="Arial" w:cs="Arial"/>
          <w:b w:val="0"/>
          <w:sz w:val="22"/>
          <w:szCs w:val="22"/>
        </w:rPr>
        <w:t>.</w:t>
      </w:r>
    </w:p>
    <w:p w14:paraId="742A224C" w14:textId="77777777" w:rsidR="00243117" w:rsidRPr="003459BE" w:rsidRDefault="00243117" w:rsidP="00672E80">
      <w:pPr>
        <w:pStyle w:val="Tekstpodstawowywcity"/>
        <w:keepNext w:val="0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 xml:space="preserve">W ramach usług określonych w ust. 1, pkt. 1 – 3,  Wykonawca jest zobowiązany do demontażu kabiny z miejsca świadczenia usługi oraz  ponownego montażu.   </w:t>
      </w:r>
    </w:p>
    <w:p w14:paraId="0F72B619" w14:textId="77777777" w:rsidR="00243117" w:rsidRPr="003459BE" w:rsidRDefault="00243117" w:rsidP="00672E80">
      <w:pPr>
        <w:pStyle w:val="Tekstpodstawowywcity"/>
        <w:keepNext w:val="0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 xml:space="preserve">Na świadczenie usług dodatkowych określonych w ust. 1 Wykonawca każdorazowo otrzyma od Zamawiającego zlecenie na ich wykonanie.   </w:t>
      </w:r>
    </w:p>
    <w:p w14:paraId="5089F661" w14:textId="77777777" w:rsidR="00E367AD" w:rsidRPr="003459BE" w:rsidRDefault="00243117" w:rsidP="00E367AD">
      <w:pPr>
        <w:pStyle w:val="Tekstpodstawowywcity"/>
        <w:keepNext w:val="0"/>
        <w:numPr>
          <w:ilvl w:val="0"/>
          <w:numId w:val="5"/>
        </w:numPr>
        <w:spacing w:line="240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3459BE">
        <w:rPr>
          <w:rFonts w:ascii="Arial" w:hAnsi="Arial" w:cs="Arial"/>
          <w:b w:val="0"/>
          <w:sz w:val="22"/>
          <w:szCs w:val="22"/>
        </w:rPr>
        <w:t>Zlecenie, o którym mowa w ust. 4 będzie określało lokalizację i rodzaj usługi oraz termin jej wykonania. Zlecenie przesłane będzie pisemnie na adres Wykonawcy, pocztą elektroniczną lub zgłoszone telefonicznie.</w:t>
      </w:r>
    </w:p>
    <w:p w14:paraId="35D7E570" w14:textId="4D2C1582" w:rsidR="00B10C03" w:rsidRPr="003459BE" w:rsidRDefault="00B10C03" w:rsidP="00B10C03">
      <w:pPr>
        <w:pStyle w:val="Tekstpodstawowywcity"/>
        <w:keepNext w:val="0"/>
        <w:tabs>
          <w:tab w:val="left" w:pos="284"/>
        </w:tabs>
        <w:spacing w:line="240" w:lineRule="auto"/>
        <w:ind w:left="360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</w:t>
      </w:r>
      <w:r w:rsidRPr="003459BE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>Wymagania dotyczące zatrudnienia</w:t>
      </w:r>
      <w:r w:rsidRPr="003459BE">
        <w:rPr>
          <w:rFonts w:ascii="Arial" w:hAnsi="Arial" w:cs="Arial"/>
          <w:bCs/>
          <w:sz w:val="22"/>
          <w:szCs w:val="22"/>
        </w:rPr>
        <w:t xml:space="preserve">: </w:t>
      </w:r>
    </w:p>
    <w:p w14:paraId="6C523E2B" w14:textId="2CEEE1B8" w:rsidR="00350329" w:rsidRPr="003459BE" w:rsidRDefault="00E367AD" w:rsidP="00350329">
      <w:pPr>
        <w:spacing w:after="200" w:line="240" w:lineRule="auto"/>
        <w:jc w:val="both"/>
        <w:rPr>
          <w:rFonts w:ascii="Arial" w:hAnsi="Arial" w:cs="Arial"/>
          <w:spacing w:val="-2"/>
          <w:sz w:val="22"/>
        </w:rPr>
      </w:pPr>
      <w:r w:rsidRPr="003459BE">
        <w:rPr>
          <w:rFonts w:ascii="Arial" w:hAnsi="Arial" w:cs="Arial"/>
          <w:spacing w:val="-2"/>
          <w:sz w:val="22"/>
        </w:rPr>
        <w:t>Zamawiający wymaga zatrudnienia przez wykonawcę na podstawie stosunku pracy osób wykonujących</w:t>
      </w:r>
      <w:r w:rsidR="003459BE">
        <w:rPr>
          <w:rFonts w:ascii="Arial" w:hAnsi="Arial" w:cs="Arial"/>
          <w:spacing w:val="-2"/>
          <w:sz w:val="22"/>
        </w:rPr>
        <w:t xml:space="preserve"> </w:t>
      </w:r>
      <w:r w:rsidRPr="003459BE">
        <w:rPr>
          <w:rFonts w:ascii="Arial" w:hAnsi="Arial" w:cs="Arial"/>
          <w:spacing w:val="-2"/>
          <w:sz w:val="22"/>
        </w:rPr>
        <w:t>czynności związan</w:t>
      </w:r>
      <w:r w:rsidR="003459BE">
        <w:rPr>
          <w:rFonts w:ascii="Arial" w:hAnsi="Arial" w:cs="Arial"/>
          <w:spacing w:val="-2"/>
          <w:sz w:val="22"/>
        </w:rPr>
        <w:t>e</w:t>
      </w:r>
      <w:r w:rsidRPr="003459BE">
        <w:rPr>
          <w:rFonts w:ascii="Arial" w:hAnsi="Arial" w:cs="Arial"/>
          <w:spacing w:val="-2"/>
          <w:sz w:val="22"/>
        </w:rPr>
        <w:t xml:space="preserve"> z realizacją  zamówienia:</w:t>
      </w:r>
      <w:r w:rsidR="00350329" w:rsidRPr="003459BE">
        <w:rPr>
          <w:rFonts w:ascii="Arial" w:hAnsi="Arial" w:cs="Arial"/>
          <w:spacing w:val="-2"/>
          <w:sz w:val="22"/>
        </w:rPr>
        <w:t xml:space="preserve"> wykonanie </w:t>
      </w:r>
      <w:r w:rsidR="00350329" w:rsidRPr="003459BE">
        <w:rPr>
          <w:rFonts w:ascii="Arial" w:hAnsi="Arial" w:cs="Arial"/>
          <w:sz w:val="22"/>
        </w:rPr>
        <w:t>serwisu polegającego na opróżnianiu zbiorników bezodpływowych z nieczystości płynnych i napełnianie zbiorników płynem dezynfekująco – zapachowym do toalet kontenerowych,</w:t>
      </w:r>
      <w:r w:rsidR="00350329" w:rsidRPr="003459BE">
        <w:rPr>
          <w:rFonts w:ascii="Arial" w:hAnsi="Arial" w:cs="Arial"/>
          <w:spacing w:val="-2"/>
          <w:sz w:val="22"/>
        </w:rPr>
        <w:t xml:space="preserve"> mycie i dezynfekcja wewnętrznej części kabin szaletów.</w:t>
      </w:r>
    </w:p>
    <w:p w14:paraId="55A3C7FB" w14:textId="1B39C554" w:rsidR="00CD4786" w:rsidRPr="003459BE" w:rsidRDefault="00CD4786" w:rsidP="00350329">
      <w:pPr>
        <w:pStyle w:val="Tekstpodstawowywcity"/>
        <w:keepNext w:val="0"/>
        <w:spacing w:line="240" w:lineRule="auto"/>
        <w:rPr>
          <w:rFonts w:ascii="Arial" w:hAnsi="Arial" w:cs="Arial"/>
          <w:b w:val="0"/>
          <w:sz w:val="22"/>
          <w:szCs w:val="22"/>
        </w:rPr>
      </w:pPr>
    </w:p>
    <w:p w14:paraId="43852239" w14:textId="77777777" w:rsidR="009913DD" w:rsidRPr="003459BE" w:rsidRDefault="009913DD" w:rsidP="00672E80">
      <w:pPr>
        <w:pStyle w:val="Tekstpodstawowywcity"/>
        <w:keepNext w:val="0"/>
        <w:spacing w:after="0" w:line="240" w:lineRule="auto"/>
        <w:rPr>
          <w:rFonts w:ascii="Arial" w:hAnsi="Arial" w:cs="Arial"/>
          <w:b w:val="0"/>
          <w:sz w:val="22"/>
          <w:szCs w:val="22"/>
        </w:rPr>
      </w:pPr>
    </w:p>
    <w:p w14:paraId="4CD93614" w14:textId="77777777" w:rsidR="009913DD" w:rsidRPr="003459BE" w:rsidRDefault="009913DD" w:rsidP="00672E80">
      <w:pPr>
        <w:pStyle w:val="Tekstpodstawowywcity"/>
        <w:keepNext w:val="0"/>
        <w:spacing w:after="0" w:line="240" w:lineRule="auto"/>
        <w:rPr>
          <w:rFonts w:ascii="Arial" w:hAnsi="Arial" w:cs="Arial"/>
          <w:b w:val="0"/>
          <w:sz w:val="22"/>
          <w:szCs w:val="22"/>
        </w:rPr>
      </w:pPr>
    </w:p>
    <w:p w14:paraId="497D40F1" w14:textId="77777777" w:rsidR="009913DD" w:rsidRPr="003459BE" w:rsidRDefault="009913DD" w:rsidP="00672E80">
      <w:pPr>
        <w:pStyle w:val="Tekstpodstawowywcity"/>
        <w:keepNext w:val="0"/>
        <w:spacing w:after="0" w:line="240" w:lineRule="auto"/>
        <w:rPr>
          <w:rFonts w:ascii="Arial" w:hAnsi="Arial" w:cs="Arial"/>
          <w:b w:val="0"/>
          <w:sz w:val="22"/>
          <w:szCs w:val="22"/>
        </w:rPr>
      </w:pPr>
    </w:p>
    <w:p w14:paraId="2EAAAC08" w14:textId="77777777" w:rsidR="009913DD" w:rsidRPr="003459BE" w:rsidRDefault="009913DD" w:rsidP="00672E80">
      <w:pPr>
        <w:pStyle w:val="Tekstpodstawowywcity"/>
        <w:keepNext w:val="0"/>
        <w:spacing w:after="0" w:line="240" w:lineRule="auto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06BC82E9" w14:textId="77777777" w:rsidR="009913DD" w:rsidRPr="003459BE" w:rsidRDefault="009913DD" w:rsidP="00672E80">
      <w:pPr>
        <w:pStyle w:val="Tekstpodstawowywcity"/>
        <w:spacing w:after="0" w:line="240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3459BE">
        <w:rPr>
          <w:rFonts w:ascii="Arial" w:hAnsi="Arial" w:cs="Arial"/>
          <w:b w:val="0"/>
          <w:bCs/>
          <w:sz w:val="22"/>
          <w:szCs w:val="22"/>
        </w:rPr>
        <w:t>$</w:t>
      </w:r>
      <w:proofErr w:type="spellStart"/>
      <w:r w:rsidRPr="003459BE">
        <w:rPr>
          <w:rFonts w:ascii="Arial" w:hAnsi="Arial" w:cs="Arial"/>
          <w:b w:val="0"/>
          <w:bCs/>
          <w:sz w:val="22"/>
          <w:szCs w:val="22"/>
        </w:rPr>
        <w:t>StanowiskoPodpisującego</w:t>
      </w:r>
      <w:proofErr w:type="spellEnd"/>
    </w:p>
    <w:p w14:paraId="08F6C7CA" w14:textId="77777777" w:rsidR="009913DD" w:rsidRPr="003459BE" w:rsidRDefault="009913DD" w:rsidP="00672E80">
      <w:pPr>
        <w:pStyle w:val="Tekstpodstawowywcity"/>
        <w:spacing w:after="0" w:line="240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ezdPracownikAtrybut1"/>
      <w:bookmarkEnd w:id="0"/>
    </w:p>
    <w:p w14:paraId="7E5B4B20" w14:textId="77777777" w:rsidR="009913DD" w:rsidRPr="003459BE" w:rsidRDefault="009913DD" w:rsidP="00672E80">
      <w:pPr>
        <w:pStyle w:val="Tekstpodstawowywcity"/>
        <w:spacing w:after="0" w:line="240" w:lineRule="auto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0F5DF40D" w14:textId="77777777" w:rsidR="009913DD" w:rsidRPr="003459BE" w:rsidRDefault="009913DD" w:rsidP="00672E80">
      <w:pPr>
        <w:pStyle w:val="Tekstpodstawowywcity"/>
        <w:spacing w:after="0" w:line="240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1" w:name="ezdPracownikNazwa"/>
      <w:r w:rsidRPr="003459BE">
        <w:rPr>
          <w:rFonts w:ascii="Arial" w:hAnsi="Arial" w:cs="Arial"/>
          <w:b w:val="0"/>
          <w:bCs/>
          <w:sz w:val="22"/>
          <w:szCs w:val="22"/>
        </w:rPr>
        <w:t>$</w:t>
      </w:r>
      <w:proofErr w:type="spellStart"/>
      <w:r w:rsidRPr="003459BE">
        <w:rPr>
          <w:rFonts w:ascii="Arial" w:hAnsi="Arial" w:cs="Arial"/>
          <w:b w:val="0"/>
          <w:bCs/>
          <w:sz w:val="22"/>
          <w:szCs w:val="22"/>
        </w:rPr>
        <w:t>ImieNazwiskoPodpisujacego</w:t>
      </w:r>
      <w:bookmarkEnd w:id="1"/>
      <w:proofErr w:type="spellEnd"/>
    </w:p>
    <w:p w14:paraId="22686014" w14:textId="77777777" w:rsidR="009913DD" w:rsidRPr="003459BE" w:rsidRDefault="009913DD" w:rsidP="00672E80">
      <w:pPr>
        <w:pStyle w:val="Tekstpodstawowywcity"/>
        <w:spacing w:after="0" w:line="240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3459BE">
        <w:rPr>
          <w:rFonts w:ascii="Arial" w:hAnsi="Arial" w:cs="Arial"/>
          <w:b w:val="0"/>
          <w:bCs/>
          <w:sz w:val="22"/>
          <w:szCs w:val="22"/>
        </w:rPr>
        <w:t>(podpisano kwalifikowanym podpisem elektronicznym)</w:t>
      </w:r>
    </w:p>
    <w:p w14:paraId="7D9B9DF8" w14:textId="77777777" w:rsidR="009913DD" w:rsidRPr="003459BE" w:rsidRDefault="009913DD" w:rsidP="00672E80">
      <w:pPr>
        <w:pStyle w:val="Tekstpodstawowywcity"/>
        <w:keepNext w:val="0"/>
        <w:spacing w:after="0" w:line="240" w:lineRule="auto"/>
        <w:jc w:val="center"/>
        <w:rPr>
          <w:rFonts w:ascii="Arial" w:hAnsi="Arial" w:cs="Arial"/>
          <w:b w:val="0"/>
          <w:sz w:val="22"/>
          <w:szCs w:val="22"/>
        </w:rPr>
      </w:pPr>
    </w:p>
    <w:p w14:paraId="4067E2A8" w14:textId="1FFD7EA8" w:rsidR="00883C0A" w:rsidRPr="003459BE" w:rsidRDefault="00883C0A" w:rsidP="00672E80">
      <w:pPr>
        <w:pStyle w:val="Tekstpodstawowywcity"/>
        <w:keepNext w:val="0"/>
        <w:spacing w:after="0" w:line="240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sectPr w:rsidR="00883C0A" w:rsidRPr="003459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4DC35" w14:textId="77777777" w:rsidR="000B462D" w:rsidRDefault="000B462D" w:rsidP="00BA511B">
      <w:pPr>
        <w:spacing w:after="0" w:line="240" w:lineRule="auto"/>
      </w:pPr>
      <w:r>
        <w:separator/>
      </w:r>
    </w:p>
  </w:endnote>
  <w:endnote w:type="continuationSeparator" w:id="0">
    <w:p w14:paraId="65229ABA" w14:textId="77777777" w:rsidR="000B462D" w:rsidRDefault="000B462D" w:rsidP="00BA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7681E" w14:textId="77777777" w:rsidR="000B462D" w:rsidRDefault="000B462D" w:rsidP="00BA511B">
      <w:pPr>
        <w:spacing w:after="0" w:line="240" w:lineRule="auto"/>
      </w:pPr>
      <w:r>
        <w:separator/>
      </w:r>
    </w:p>
  </w:footnote>
  <w:footnote w:type="continuationSeparator" w:id="0">
    <w:p w14:paraId="78B6548E" w14:textId="77777777" w:rsidR="000B462D" w:rsidRDefault="000B462D" w:rsidP="00BA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54B09" w14:textId="400C6ED0" w:rsidR="00BA511B" w:rsidRPr="00A92DF1" w:rsidRDefault="00BA511B" w:rsidP="00A92DF1">
    <w:pPr>
      <w:pStyle w:val="Nagwek"/>
      <w:shd w:val="clear" w:color="auto" w:fill="D1D1D1" w:themeFill="background2" w:themeFillShade="E6"/>
      <w:jc w:val="center"/>
      <w:rPr>
        <w:sz w:val="28"/>
        <w:szCs w:val="28"/>
      </w:rPr>
    </w:pPr>
    <w:r w:rsidRPr="00A92DF1">
      <w:rPr>
        <w:sz w:val="28"/>
        <w:szCs w:val="28"/>
      </w:rPr>
      <w:t>Opis przedmiotu zamówienia pn.:</w:t>
    </w:r>
  </w:p>
  <w:p w14:paraId="538B8A1B" w14:textId="318D4BF1" w:rsidR="000E379D" w:rsidRPr="00A92DF1" w:rsidRDefault="00BA511B" w:rsidP="000E379D">
    <w:pPr>
      <w:pStyle w:val="Nagwek"/>
      <w:shd w:val="clear" w:color="auto" w:fill="D1D1D1" w:themeFill="background2" w:themeFillShade="E6"/>
      <w:jc w:val="center"/>
    </w:pPr>
    <w:r w:rsidRPr="00A92DF1">
      <w:t>Bieżące utrzymanie szaletów kontenerowych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7358C"/>
    <w:multiLevelType w:val="hybridMultilevel"/>
    <w:tmpl w:val="155003BC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F6A20"/>
    <w:multiLevelType w:val="hybridMultilevel"/>
    <w:tmpl w:val="0CA696DE"/>
    <w:lvl w:ilvl="0" w:tplc="F7E46A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05033C"/>
    <w:multiLevelType w:val="hybridMultilevel"/>
    <w:tmpl w:val="128A88BC"/>
    <w:lvl w:ilvl="0" w:tplc="993C340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22B5A"/>
    <w:multiLevelType w:val="hybridMultilevel"/>
    <w:tmpl w:val="A738A83C"/>
    <w:lvl w:ilvl="0" w:tplc="63AA07E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3D7F9A"/>
    <w:multiLevelType w:val="hybridMultilevel"/>
    <w:tmpl w:val="DFF8E8C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E348F"/>
    <w:multiLevelType w:val="hybridMultilevel"/>
    <w:tmpl w:val="8C924D0C"/>
    <w:lvl w:ilvl="0" w:tplc="4510DA1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250F21"/>
    <w:multiLevelType w:val="hybridMultilevel"/>
    <w:tmpl w:val="5D70FF08"/>
    <w:lvl w:ilvl="0" w:tplc="9044E6B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B0B42"/>
    <w:multiLevelType w:val="hybridMultilevel"/>
    <w:tmpl w:val="37702FB6"/>
    <w:lvl w:ilvl="0" w:tplc="FFFFFFFF">
      <w:start w:val="1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21938F5"/>
    <w:multiLevelType w:val="hybridMultilevel"/>
    <w:tmpl w:val="37702FB6"/>
    <w:lvl w:ilvl="0" w:tplc="FD6831A6">
      <w:start w:val="1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6DC4C27"/>
    <w:multiLevelType w:val="multilevel"/>
    <w:tmpl w:val="C7A0E1D2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1C4ACD"/>
    <w:multiLevelType w:val="hybridMultilevel"/>
    <w:tmpl w:val="B09830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273126"/>
    <w:multiLevelType w:val="hybridMultilevel"/>
    <w:tmpl w:val="477E3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07627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2B1072"/>
    <w:multiLevelType w:val="hybridMultilevel"/>
    <w:tmpl w:val="281C115E"/>
    <w:lvl w:ilvl="0" w:tplc="D4F444B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A79A4"/>
    <w:multiLevelType w:val="hybridMultilevel"/>
    <w:tmpl w:val="ED0A61D4"/>
    <w:lvl w:ilvl="0" w:tplc="6DB8CA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36ED2"/>
    <w:multiLevelType w:val="hybridMultilevel"/>
    <w:tmpl w:val="C41AD2D0"/>
    <w:lvl w:ilvl="0" w:tplc="322A04A6">
      <w:start w:val="1"/>
      <w:numFmt w:val="decimal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591B38"/>
    <w:multiLevelType w:val="hybridMultilevel"/>
    <w:tmpl w:val="D1B0EE62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52456"/>
    <w:multiLevelType w:val="hybridMultilevel"/>
    <w:tmpl w:val="07221B5E"/>
    <w:lvl w:ilvl="0" w:tplc="154C8BA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A0B38"/>
    <w:multiLevelType w:val="hybridMultilevel"/>
    <w:tmpl w:val="CB285CD2"/>
    <w:lvl w:ilvl="0" w:tplc="06C278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AA34796"/>
    <w:multiLevelType w:val="multilevel"/>
    <w:tmpl w:val="14F2E85A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0302E73"/>
    <w:multiLevelType w:val="hybridMultilevel"/>
    <w:tmpl w:val="8C82C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152B3"/>
    <w:multiLevelType w:val="hybridMultilevel"/>
    <w:tmpl w:val="FB06A0DA"/>
    <w:lvl w:ilvl="0" w:tplc="43FA47B2">
      <w:start w:val="1"/>
      <w:numFmt w:val="lowerLetter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6702785">
    <w:abstractNumId w:val="9"/>
  </w:num>
  <w:num w:numId="2" w16cid:durableId="520514384">
    <w:abstractNumId w:val="6"/>
  </w:num>
  <w:num w:numId="3" w16cid:durableId="125201532">
    <w:abstractNumId w:val="21"/>
  </w:num>
  <w:num w:numId="4" w16cid:durableId="2031763425">
    <w:abstractNumId w:val="13"/>
  </w:num>
  <w:num w:numId="5" w16cid:durableId="987435709">
    <w:abstractNumId w:val="12"/>
  </w:num>
  <w:num w:numId="6" w16cid:durableId="1801804421">
    <w:abstractNumId w:val="19"/>
  </w:num>
  <w:num w:numId="7" w16cid:durableId="565261738">
    <w:abstractNumId w:val="0"/>
  </w:num>
  <w:num w:numId="8" w16cid:durableId="197819939">
    <w:abstractNumId w:val="2"/>
  </w:num>
  <w:num w:numId="9" w16cid:durableId="346565078">
    <w:abstractNumId w:val="3"/>
  </w:num>
  <w:num w:numId="10" w16cid:durableId="1710716671">
    <w:abstractNumId w:val="16"/>
  </w:num>
  <w:num w:numId="11" w16cid:durableId="868687436">
    <w:abstractNumId w:val="8"/>
  </w:num>
  <w:num w:numId="12" w16cid:durableId="647592943">
    <w:abstractNumId w:val="7"/>
  </w:num>
  <w:num w:numId="13" w16cid:durableId="1415322216">
    <w:abstractNumId w:val="14"/>
  </w:num>
  <w:num w:numId="14" w16cid:durableId="1471824049">
    <w:abstractNumId w:val="17"/>
  </w:num>
  <w:num w:numId="15" w16cid:durableId="297153826">
    <w:abstractNumId w:val="15"/>
  </w:num>
  <w:num w:numId="16" w16cid:durableId="2121290622">
    <w:abstractNumId w:val="20"/>
  </w:num>
  <w:num w:numId="17" w16cid:durableId="1433744777">
    <w:abstractNumId w:val="1"/>
  </w:num>
  <w:num w:numId="18" w16cid:durableId="488446948">
    <w:abstractNumId w:val="11"/>
  </w:num>
  <w:num w:numId="19" w16cid:durableId="1421105066">
    <w:abstractNumId w:val="4"/>
  </w:num>
  <w:num w:numId="20" w16cid:durableId="1875729819">
    <w:abstractNumId w:val="10"/>
  </w:num>
  <w:num w:numId="21" w16cid:durableId="1623805550">
    <w:abstractNumId w:val="5"/>
  </w:num>
  <w:num w:numId="22" w16cid:durableId="1577686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0A"/>
    <w:rsid w:val="00000E76"/>
    <w:rsid w:val="000306D0"/>
    <w:rsid w:val="000714DD"/>
    <w:rsid w:val="00074266"/>
    <w:rsid w:val="000A3486"/>
    <w:rsid w:val="000B462D"/>
    <w:rsid w:val="000B5C66"/>
    <w:rsid w:val="000E379D"/>
    <w:rsid w:val="000E706C"/>
    <w:rsid w:val="00100A82"/>
    <w:rsid w:val="001019B5"/>
    <w:rsid w:val="00137999"/>
    <w:rsid w:val="001463F6"/>
    <w:rsid w:val="00195911"/>
    <w:rsid w:val="001E7E72"/>
    <w:rsid w:val="001F4DBA"/>
    <w:rsid w:val="002307FD"/>
    <w:rsid w:val="00243117"/>
    <w:rsid w:val="0026257A"/>
    <w:rsid w:val="002A4B23"/>
    <w:rsid w:val="00302267"/>
    <w:rsid w:val="00325AE3"/>
    <w:rsid w:val="003459BE"/>
    <w:rsid w:val="00350329"/>
    <w:rsid w:val="0036557D"/>
    <w:rsid w:val="00381741"/>
    <w:rsid w:val="0047795C"/>
    <w:rsid w:val="004B02DF"/>
    <w:rsid w:val="004B1EBB"/>
    <w:rsid w:val="004B5669"/>
    <w:rsid w:val="004D244F"/>
    <w:rsid w:val="004E26F1"/>
    <w:rsid w:val="0051246E"/>
    <w:rsid w:val="00514BB1"/>
    <w:rsid w:val="00570112"/>
    <w:rsid w:val="00571CB1"/>
    <w:rsid w:val="006016BA"/>
    <w:rsid w:val="00625D73"/>
    <w:rsid w:val="006270DC"/>
    <w:rsid w:val="00672E80"/>
    <w:rsid w:val="00683F4B"/>
    <w:rsid w:val="006A5464"/>
    <w:rsid w:val="006C0D9F"/>
    <w:rsid w:val="006C4071"/>
    <w:rsid w:val="00736FDF"/>
    <w:rsid w:val="00752339"/>
    <w:rsid w:val="00754BF1"/>
    <w:rsid w:val="007802FB"/>
    <w:rsid w:val="00787A6C"/>
    <w:rsid w:val="007B0255"/>
    <w:rsid w:val="007B4F1B"/>
    <w:rsid w:val="00857DD0"/>
    <w:rsid w:val="00883C0A"/>
    <w:rsid w:val="008A7188"/>
    <w:rsid w:val="008B2451"/>
    <w:rsid w:val="008B2D69"/>
    <w:rsid w:val="008D1636"/>
    <w:rsid w:val="0093451B"/>
    <w:rsid w:val="009352A1"/>
    <w:rsid w:val="00951AC2"/>
    <w:rsid w:val="00984119"/>
    <w:rsid w:val="009913DD"/>
    <w:rsid w:val="00994B47"/>
    <w:rsid w:val="00996BA6"/>
    <w:rsid w:val="00A53249"/>
    <w:rsid w:val="00A92DF1"/>
    <w:rsid w:val="00A94ED7"/>
    <w:rsid w:val="00AC3B57"/>
    <w:rsid w:val="00AD6ADA"/>
    <w:rsid w:val="00AE215C"/>
    <w:rsid w:val="00B10C03"/>
    <w:rsid w:val="00B26443"/>
    <w:rsid w:val="00B33831"/>
    <w:rsid w:val="00B8181C"/>
    <w:rsid w:val="00B83EC7"/>
    <w:rsid w:val="00BA511B"/>
    <w:rsid w:val="00BC08B8"/>
    <w:rsid w:val="00C00F2F"/>
    <w:rsid w:val="00C23E43"/>
    <w:rsid w:val="00C54DC9"/>
    <w:rsid w:val="00C932C2"/>
    <w:rsid w:val="00CB23E3"/>
    <w:rsid w:val="00CB250C"/>
    <w:rsid w:val="00CC384F"/>
    <w:rsid w:val="00CD4786"/>
    <w:rsid w:val="00D0390B"/>
    <w:rsid w:val="00D4522B"/>
    <w:rsid w:val="00D754BC"/>
    <w:rsid w:val="00D871BC"/>
    <w:rsid w:val="00DA249D"/>
    <w:rsid w:val="00DD303C"/>
    <w:rsid w:val="00DE7C92"/>
    <w:rsid w:val="00DF79E6"/>
    <w:rsid w:val="00E143D6"/>
    <w:rsid w:val="00E367AD"/>
    <w:rsid w:val="00E36B30"/>
    <w:rsid w:val="00E47868"/>
    <w:rsid w:val="00E53A38"/>
    <w:rsid w:val="00E656C1"/>
    <w:rsid w:val="00E70F2C"/>
    <w:rsid w:val="00E7254C"/>
    <w:rsid w:val="00EA09B5"/>
    <w:rsid w:val="00EA0A07"/>
    <w:rsid w:val="00EB7F98"/>
    <w:rsid w:val="00EF7814"/>
    <w:rsid w:val="00F00F4E"/>
    <w:rsid w:val="00F10A69"/>
    <w:rsid w:val="00F42714"/>
    <w:rsid w:val="00F47911"/>
    <w:rsid w:val="00F50FCC"/>
    <w:rsid w:val="00F615BF"/>
    <w:rsid w:val="00F67437"/>
    <w:rsid w:val="00FC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8156"/>
  <w15:chartTrackingRefBased/>
  <w15:docId w15:val="{B8C6BB82-2B5E-4676-B03F-8EDB56E6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3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C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C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C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C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C0A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tekst normalny"/>
    <w:basedOn w:val="Normalny"/>
    <w:link w:val="AkapitzlistZnak"/>
    <w:uiPriority w:val="34"/>
    <w:qFormat/>
    <w:rsid w:val="00883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C0A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83C0A"/>
    <w:pPr>
      <w:keepNext/>
      <w:widowControl w:val="0"/>
      <w:spacing w:line="320" w:lineRule="atLeast"/>
      <w:ind w:left="567" w:hanging="567"/>
      <w:jc w:val="both"/>
    </w:pPr>
    <w:rPr>
      <w:rFonts w:eastAsiaTheme="minorEastAsia"/>
      <w:b/>
      <w:spacing w:val="6"/>
      <w:kern w:val="0"/>
      <w:sz w:val="32"/>
      <w:szCs w:val="2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83C0A"/>
    <w:rPr>
      <w:rFonts w:eastAsiaTheme="minorEastAsia"/>
      <w:b/>
      <w:spacing w:val="6"/>
      <w:kern w:val="0"/>
      <w:sz w:val="32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A5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11B"/>
  </w:style>
  <w:style w:type="paragraph" w:styleId="Stopka">
    <w:name w:val="footer"/>
    <w:basedOn w:val="Normalny"/>
    <w:link w:val="StopkaZnak"/>
    <w:uiPriority w:val="99"/>
    <w:unhideWhenUsed/>
    <w:rsid w:val="00BA5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11B"/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locked/>
    <w:rsid w:val="00E36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Kurasz Magdalena</dc:creator>
  <cp:keywords/>
  <dc:description/>
  <cp:lastModifiedBy>Kurasz Magdalena</cp:lastModifiedBy>
  <cp:revision>2</cp:revision>
  <cp:lastPrinted>2025-09-18T06:16:00Z</cp:lastPrinted>
  <dcterms:created xsi:type="dcterms:W3CDTF">2025-12-18T13:45:00Z</dcterms:created>
  <dcterms:modified xsi:type="dcterms:W3CDTF">2025-12-18T13:45:00Z</dcterms:modified>
</cp:coreProperties>
</file>